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מנחם בגין כמנהיג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צניעות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פשוטות על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הנהיג תנועת מחתרת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בתפקיד 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היה ידוע כאדם צנוע שחי בפשטות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ההסכם נחתם בשנת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קיבל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התפטר מתפקיד ראש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משחק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(חיים פשוטים בלי 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בין מדינות שמפסיק 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(היכולת להוביל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(פרס בינלאומי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(תפקיד ניהול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מוביל תנועת מחתרת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נבחר לראש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חותם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מקבל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מכתב לבגין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הכתיבה כוללת פנייה אישית, אזכור של ערך אחד לפחות (שלום או צניעות), ומשפט סיום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ממשלה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בתמונות מכרטיסי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המשפטים בקול רם ולתת זמן לכל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עם קושי רב יותר על ידי השמטת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נכיר את מנחם בגין, מנהיג שהיה ראש ממשלה בישראל וידוע בזכות הצניעות שלו ושאיפתו לשלום.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תפקידו של מנחם בגין במדינת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חתם בגין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קיבל בגין 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את אורח החיים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חתם בגין על הסכם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גמאל 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עשה בגין לפני קום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הנהיג תנועת מחתרת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היה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היה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ראש ממשלה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חי בפאר ועושר 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לכלכלה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פרש מתפקידו בשלב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היה __________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קיבל פרס נובל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היה איש צנוע ש__________ בפשטות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משחק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היכולת להוביל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תפקיד ניהול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מנהיגות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חיים פשוטים בלי 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בין מדינות שמפסיק 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פרס בינלאומי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חותם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מוביל תנועת מחתרת לפני קום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מקבל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מכתב לבגין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בגין, ובו תודה או שאלה הקשורה לשלום ולצניעות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הוא חתם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בולטת אצל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